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B9" w:rsidRDefault="008B37D0" w:rsidP="00A45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D45">
        <w:rPr>
          <w:rFonts w:ascii="Times New Roman" w:hAnsi="Times New Roman" w:cs="Times New Roman"/>
          <w:sz w:val="28"/>
          <w:szCs w:val="28"/>
        </w:rPr>
        <w:t>Реестр доступных приоритетных</w:t>
      </w:r>
      <w:r w:rsidR="00A45972" w:rsidRPr="00A00D45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Pr="00A00D45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в области культуры, расположенных на территории Республика Алтай</w:t>
      </w:r>
    </w:p>
    <w:p w:rsidR="00A00D45" w:rsidRPr="00007899" w:rsidRDefault="00A00D45" w:rsidP="00A45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Таблица 1</w:t>
      </w:r>
    </w:p>
    <w:tbl>
      <w:tblPr>
        <w:tblStyle w:val="a3"/>
        <w:tblW w:w="15134" w:type="dxa"/>
        <w:tblLayout w:type="fixed"/>
        <w:tblLook w:val="04A0"/>
      </w:tblPr>
      <w:tblGrid>
        <w:gridCol w:w="487"/>
        <w:gridCol w:w="2598"/>
        <w:gridCol w:w="2410"/>
        <w:gridCol w:w="1984"/>
        <w:gridCol w:w="3534"/>
        <w:gridCol w:w="1995"/>
        <w:gridCol w:w="2126"/>
      </w:tblGrid>
      <w:tr w:rsidR="008B37D0" w:rsidRPr="00007899" w:rsidTr="002D2D7B">
        <w:tc>
          <w:tcPr>
            <w:tcW w:w="15134" w:type="dxa"/>
            <w:gridSpan w:val="7"/>
          </w:tcPr>
          <w:p w:rsidR="008B37D0" w:rsidRPr="00007899" w:rsidRDefault="008B3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007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сведения </w:t>
            </w:r>
            <w:r w:rsidR="00A45972" w:rsidRPr="00007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</w:t>
            </w:r>
            <w:r w:rsidRPr="00007899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  <w:r w:rsidR="00A45972" w:rsidRPr="0000789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</w:tr>
      <w:tr w:rsidR="00F8712A" w:rsidRPr="00007899" w:rsidTr="002D2D7B">
        <w:tc>
          <w:tcPr>
            <w:tcW w:w="487" w:type="dxa"/>
            <w:tcBorders>
              <w:right w:val="single" w:sz="4" w:space="0" w:color="auto"/>
            </w:tcBorders>
          </w:tcPr>
          <w:p w:rsidR="008B37D0" w:rsidRPr="00007899" w:rsidRDefault="008B37D0" w:rsidP="002D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8" w:type="dxa"/>
            <w:tcBorders>
              <w:left w:val="single" w:sz="4" w:space="0" w:color="auto"/>
              <w:right w:val="single" w:sz="4" w:space="0" w:color="auto"/>
            </w:tcBorders>
          </w:tcPr>
          <w:p w:rsidR="008B37D0" w:rsidRPr="00007899" w:rsidRDefault="008B37D0" w:rsidP="002D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Наименование (вид) объекта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B37D0" w:rsidRPr="00007899" w:rsidRDefault="008B37D0" w:rsidP="002D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37D0" w:rsidRPr="00007899" w:rsidRDefault="008B37D0" w:rsidP="002D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8B37D0" w:rsidRPr="00007899" w:rsidRDefault="008B37D0" w:rsidP="002D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8B37D0" w:rsidRPr="00007899" w:rsidRDefault="008B37D0" w:rsidP="002D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37D0" w:rsidRPr="00007899" w:rsidRDefault="008B37D0" w:rsidP="002D2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</w:tr>
      <w:tr w:rsidR="002D2D7B" w:rsidRPr="00007899" w:rsidTr="002D2D7B">
        <w:tc>
          <w:tcPr>
            <w:tcW w:w="487" w:type="dxa"/>
            <w:tcBorders>
              <w:right w:val="single" w:sz="4" w:space="0" w:color="auto"/>
            </w:tcBorders>
          </w:tcPr>
          <w:p w:rsidR="008B37D0" w:rsidRPr="00007899" w:rsidRDefault="008B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4" w:space="0" w:color="auto"/>
            </w:tcBorders>
          </w:tcPr>
          <w:p w:rsidR="00007899" w:rsidRDefault="008B37D0" w:rsidP="0000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r w:rsidR="00007899" w:rsidRPr="00007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7D0" w:rsidRPr="00007899" w:rsidRDefault="00007899" w:rsidP="0000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D2D7B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  <w:r w:rsidR="002D2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D7B" w:rsidRDefault="00007899" w:rsidP="0000789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Республика Алтай, </w:t>
            </w:r>
            <w:proofErr w:type="spellStart"/>
            <w:r w:rsidRPr="0000789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Кош-Агачский</w:t>
            </w:r>
            <w:proofErr w:type="spellEnd"/>
            <w:r w:rsidRPr="0000789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7899" w:rsidRDefault="002D2D7B" w:rsidP="00007899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райо</w:t>
            </w:r>
            <w:r w:rsidR="00007899" w:rsidRPr="0000789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н,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Курай</w:t>
            </w:r>
            <w:proofErr w:type="spellEnd"/>
          </w:p>
          <w:p w:rsidR="00007899" w:rsidRPr="00007899" w:rsidRDefault="00007899" w:rsidP="00007899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D7B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37D0" w:rsidRPr="00007899" w:rsidRDefault="00007899" w:rsidP="0000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Почтовый </w:t>
            </w:r>
            <w:r w:rsidRPr="00007899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индекс</w:t>
            </w:r>
            <w:r w:rsidRPr="0000789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2D2D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649792</w:t>
            </w:r>
            <w:r w:rsidR="002D2D7B" w:rsidRPr="002D2D7B">
              <w:rPr>
                <w:rFonts w:ascii="Arial" w:hAnsi="Arial" w:cs="Arial"/>
                <w:sz w:val="31"/>
                <w:szCs w:val="31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37D0" w:rsidRPr="00007899" w:rsidRDefault="00007899" w:rsidP="0000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99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007899" w:rsidRPr="00007899" w:rsidRDefault="00007899" w:rsidP="000078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899">
              <w:rPr>
                <w:rFonts w:ascii="Times New Roman" w:hAnsi="Times New Roman"/>
                <w:sz w:val="20"/>
                <w:szCs w:val="20"/>
              </w:rPr>
              <w:t>Деятельность учреждения клубного типа.</w:t>
            </w:r>
          </w:p>
          <w:p w:rsidR="00007899" w:rsidRPr="00007899" w:rsidRDefault="00007899" w:rsidP="00007899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007899">
              <w:rPr>
                <w:rFonts w:ascii="Times New Roman" w:hAnsi="Times New Roman"/>
                <w:sz w:val="20"/>
                <w:szCs w:val="20"/>
                <w:u w:val="single"/>
              </w:rPr>
              <w:t>Бесплатные услуги:</w:t>
            </w:r>
            <w:r w:rsidRPr="00007899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007899" w:rsidRPr="00007899" w:rsidRDefault="00007899" w:rsidP="00007899">
            <w:pPr>
              <w:pStyle w:val="a9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и организация работы клубных формирований;</w:t>
            </w:r>
          </w:p>
          <w:p w:rsidR="00007899" w:rsidRPr="00007899" w:rsidRDefault="00007899" w:rsidP="00007899">
            <w:pPr>
              <w:pStyle w:val="a9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проведения смотров, конкурсов, выставок и других форм показа результатов творческой деятельности клубных формирований;</w:t>
            </w:r>
          </w:p>
          <w:p w:rsidR="00007899" w:rsidRPr="00007899" w:rsidRDefault="00007899" w:rsidP="00007899">
            <w:pPr>
              <w:pStyle w:val="a9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концертов;</w:t>
            </w:r>
          </w:p>
          <w:p w:rsidR="00007899" w:rsidRPr="00007899" w:rsidRDefault="00007899" w:rsidP="00007899">
            <w:pPr>
              <w:pStyle w:val="a9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      </w:r>
          </w:p>
          <w:p w:rsidR="00007899" w:rsidRPr="00007899" w:rsidRDefault="00007899" w:rsidP="00007899">
            <w:pPr>
              <w:pStyle w:val="a9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программ.</w:t>
            </w:r>
          </w:p>
          <w:p w:rsidR="00007899" w:rsidRPr="00007899" w:rsidRDefault="00007899" w:rsidP="00007899">
            <w:pPr>
              <w:pStyle w:val="a9"/>
              <w:numPr>
                <w:ilvl w:val="0"/>
                <w:numId w:val="2"/>
              </w:numPr>
              <w:ind w:left="181" w:hanging="72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00789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Платные услуги:</w:t>
            </w:r>
            <w:r w:rsidRPr="000078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07899" w:rsidRDefault="00007899" w:rsidP="00007899">
            <w:pPr>
              <w:pStyle w:val="a9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дискотек;</w:t>
            </w:r>
          </w:p>
          <w:p w:rsidR="003B34F7" w:rsidRPr="00007899" w:rsidRDefault="003B34F7" w:rsidP="00007899">
            <w:pPr>
              <w:pStyle w:val="a9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концертов;</w:t>
            </w:r>
          </w:p>
          <w:p w:rsidR="00937F6E" w:rsidRPr="002D2D7B" w:rsidRDefault="00007899" w:rsidP="00007899">
            <w:pPr>
              <w:pStyle w:val="a9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78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Аренда зала</w:t>
            </w:r>
            <w:r w:rsidR="003B34F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8B37D0" w:rsidRPr="0018448E" w:rsidRDefault="00BB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448E" w:rsidRDefault="0018448E" w:rsidP="00184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48E">
              <w:rPr>
                <w:rFonts w:ascii="Times New Roman" w:hAnsi="Times New Roman"/>
                <w:sz w:val="20"/>
                <w:szCs w:val="20"/>
              </w:rPr>
              <w:t xml:space="preserve">Сельская администрация  муниципального образования </w:t>
            </w:r>
            <w:proofErr w:type="spellStart"/>
            <w:r w:rsidRPr="0018448E">
              <w:rPr>
                <w:rFonts w:ascii="Times New Roman" w:hAnsi="Times New Roman"/>
                <w:sz w:val="20"/>
                <w:szCs w:val="20"/>
              </w:rPr>
              <w:t>Курайского</w:t>
            </w:r>
            <w:proofErr w:type="spellEnd"/>
            <w:r w:rsidRPr="0018448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8448E"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 w:rsidRPr="0018448E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  <w:p w:rsidR="000F4AB6" w:rsidRDefault="000F4AB6" w:rsidP="00184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4AB6" w:rsidRPr="0018448E" w:rsidRDefault="000F4AB6" w:rsidP="00184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4AB6" w:rsidRDefault="000F4AB6" w:rsidP="000F4A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казенное учреждение «Центр культуры и искусства» муниципального образования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8B37D0" w:rsidRPr="0018448E" w:rsidRDefault="008B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7B" w:rsidRPr="00007899" w:rsidTr="002D2D7B">
        <w:tc>
          <w:tcPr>
            <w:tcW w:w="487" w:type="dxa"/>
            <w:tcBorders>
              <w:right w:val="single" w:sz="4" w:space="0" w:color="auto"/>
            </w:tcBorders>
          </w:tcPr>
          <w:p w:rsidR="002D2D7B" w:rsidRPr="00007899" w:rsidRDefault="002D2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4" w:space="0" w:color="auto"/>
            </w:tcBorders>
          </w:tcPr>
          <w:p w:rsidR="002D2D7B" w:rsidRPr="00007899" w:rsidRDefault="002D2D7B" w:rsidP="00007899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D7B" w:rsidRPr="00007899" w:rsidRDefault="002D2D7B" w:rsidP="0000789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D2D7B" w:rsidRPr="00007899" w:rsidRDefault="002D2D7B" w:rsidP="00007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:rsidR="002D2D7B" w:rsidRPr="00007899" w:rsidRDefault="002D2D7B" w:rsidP="0000789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2D2D7B" w:rsidRDefault="002D2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D7B" w:rsidRPr="0086396B" w:rsidRDefault="002D2D7B" w:rsidP="002D2D7B">
            <w:pPr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2C774B" w:rsidRDefault="009E03ED" w:rsidP="002D2D7B">
      <w:pPr>
        <w:ind w:left="360"/>
      </w:pPr>
      <w:r>
        <w:rPr>
          <w:rFonts w:ascii="Times New Roman" w:hAnsi="Times New Roman" w:cs="Times New Roman"/>
        </w:rPr>
        <w:t xml:space="preserve"> </w:t>
      </w:r>
      <w:r w:rsidR="00A00D45" w:rsidRPr="009E03ED">
        <w:rPr>
          <w:rFonts w:ascii="Times New Roman" w:hAnsi="Times New Roman" w:cs="Times New Roman"/>
        </w:rPr>
        <w:t>Указы</w:t>
      </w:r>
      <w:r w:rsidR="00A42F0B">
        <w:rPr>
          <w:rFonts w:ascii="Times New Roman" w:hAnsi="Times New Roman" w:cs="Times New Roman"/>
        </w:rPr>
        <w:t>вается – объект социальной инфра</w:t>
      </w:r>
      <w:r w:rsidR="00A00D45" w:rsidRPr="009E03ED">
        <w:rPr>
          <w:rFonts w:ascii="Times New Roman" w:hAnsi="Times New Roman" w:cs="Times New Roman"/>
        </w:rPr>
        <w:t>структуры</w:t>
      </w:r>
      <w:r w:rsidR="00A00D45">
        <w:t>.</w:t>
      </w:r>
      <w:r w:rsidR="00CF05AA">
        <w:rPr>
          <w:rFonts w:ascii="Times New Roman" w:hAnsi="Times New Roman" w:cs="Times New Roman"/>
          <w:b/>
          <w:sz w:val="28"/>
          <w:szCs w:val="28"/>
        </w:rPr>
        <w:br/>
      </w:r>
    </w:p>
    <w:p w:rsidR="002D2D7B" w:rsidRDefault="002D2D7B" w:rsidP="002D2D7B">
      <w:pPr>
        <w:ind w:left="360"/>
      </w:pPr>
    </w:p>
    <w:p w:rsidR="002D2D7B" w:rsidRPr="002D2D7B" w:rsidRDefault="002D2D7B" w:rsidP="002D2D7B">
      <w:pPr>
        <w:ind w:left="360"/>
      </w:pPr>
    </w:p>
    <w:p w:rsidR="00CF05AA" w:rsidRPr="00CF05AA" w:rsidRDefault="00CF05AA" w:rsidP="002D2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AA">
        <w:rPr>
          <w:rFonts w:ascii="Times New Roman" w:hAnsi="Times New Roman" w:cs="Times New Roman"/>
          <w:b/>
          <w:sz w:val="28"/>
          <w:szCs w:val="28"/>
        </w:rPr>
        <w:t>доступности объекта для инвалидов</w:t>
      </w:r>
    </w:p>
    <w:tbl>
      <w:tblPr>
        <w:tblStyle w:val="a3"/>
        <w:tblW w:w="0" w:type="auto"/>
        <w:tblLook w:val="04A0"/>
      </w:tblPr>
      <w:tblGrid>
        <w:gridCol w:w="540"/>
        <w:gridCol w:w="3041"/>
        <w:gridCol w:w="1802"/>
        <w:gridCol w:w="2108"/>
        <w:gridCol w:w="1835"/>
        <w:gridCol w:w="1819"/>
        <w:gridCol w:w="1820"/>
        <w:gridCol w:w="1821"/>
      </w:tblGrid>
      <w:tr w:rsidR="00CF05AA" w:rsidRPr="00B463A2" w:rsidTr="002D2D7B">
        <w:trPr>
          <w:trHeight w:val="120"/>
        </w:trPr>
        <w:tc>
          <w:tcPr>
            <w:tcW w:w="540" w:type="dxa"/>
            <w:vMerge w:val="restart"/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Наименование (вид) ОСИ</w:t>
            </w:r>
          </w:p>
        </w:tc>
        <w:tc>
          <w:tcPr>
            <w:tcW w:w="11205" w:type="dxa"/>
            <w:gridSpan w:val="6"/>
            <w:tcBorders>
              <w:bottom w:val="single" w:sz="4" w:space="0" w:color="auto"/>
            </w:tcBorders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</w:tc>
      </w:tr>
      <w:tr w:rsidR="00550917" w:rsidRPr="00B463A2" w:rsidTr="002D2D7B">
        <w:trPr>
          <w:trHeight w:val="150"/>
        </w:trPr>
        <w:tc>
          <w:tcPr>
            <w:tcW w:w="540" w:type="dxa"/>
            <w:vMerge/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С нарушением умственного развития</w:t>
            </w:r>
          </w:p>
        </w:tc>
      </w:tr>
      <w:tr w:rsidR="00550917" w:rsidRPr="00B463A2" w:rsidTr="002D2D7B">
        <w:trPr>
          <w:trHeight w:val="150"/>
        </w:trPr>
        <w:tc>
          <w:tcPr>
            <w:tcW w:w="540" w:type="dxa"/>
          </w:tcPr>
          <w:p w:rsidR="00CF05AA" w:rsidRPr="00B463A2" w:rsidRDefault="00CF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</w:tcPr>
          <w:p w:rsidR="002D2D7B" w:rsidRPr="00B463A2" w:rsidRDefault="002D2D7B" w:rsidP="002D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</w:t>
            </w:r>
          </w:p>
          <w:p w:rsidR="00CF05AA" w:rsidRPr="00B463A2" w:rsidRDefault="002D2D7B" w:rsidP="002D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CF05AA" w:rsidRPr="00B463A2" w:rsidRDefault="00624CA1" w:rsidP="002D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CF05AA" w:rsidRPr="00B463A2" w:rsidRDefault="002D2D7B" w:rsidP="002D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CF05AA" w:rsidRPr="00B463A2" w:rsidRDefault="002D2D7B" w:rsidP="002D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CF05AA" w:rsidRPr="00B463A2" w:rsidRDefault="00624CA1" w:rsidP="002D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CF05AA" w:rsidRPr="00B463A2" w:rsidRDefault="00624CA1" w:rsidP="002D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F05AA" w:rsidRPr="00B463A2" w:rsidRDefault="002D2D7B" w:rsidP="002D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2D2D7B" w:rsidRDefault="002D2D7B" w:rsidP="002D2D7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Указывается</w:t>
      </w:r>
      <w:r w:rsidRPr="007556C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ДУ – доступно условно</w:t>
      </w:r>
      <w:r w:rsidRPr="007556C6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ВНД – временно не доступно</w:t>
      </w:r>
      <w:r w:rsidRPr="001F2CC9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А – доступность всех зон и помещений</w:t>
      </w:r>
      <w:r w:rsidRPr="001F2CC9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2D2D7B" w:rsidRPr="007556C6" w:rsidRDefault="002D2D7B" w:rsidP="002D2D7B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</w:t>
      </w:r>
      <w:proofErr w:type="gramEnd"/>
      <w:r>
        <w:rPr>
          <w:rFonts w:ascii="Times New Roman" w:hAnsi="Times New Roman"/>
          <w:sz w:val="24"/>
        </w:rPr>
        <w:t xml:space="preserve"> – выделены для обслуживания инвалидов специальные участки и помещения</w:t>
      </w:r>
    </w:p>
    <w:p w:rsidR="00CF05AA" w:rsidRDefault="00CF05AA"/>
    <w:p w:rsidR="00311D56" w:rsidRDefault="00311D56"/>
    <w:p w:rsidR="00311D56" w:rsidRDefault="00311D56"/>
    <w:p w:rsidR="00311D56" w:rsidRDefault="00311D56"/>
    <w:p w:rsidR="00311D56" w:rsidRDefault="00311D56"/>
    <w:p w:rsidR="00311D56" w:rsidRDefault="00311D56"/>
    <w:p w:rsidR="00311D56" w:rsidRDefault="00311D56"/>
    <w:p w:rsidR="00311D56" w:rsidRDefault="00311D56"/>
    <w:p w:rsidR="002D2D7B" w:rsidRDefault="002D2D7B"/>
    <w:p w:rsidR="002D2D7B" w:rsidRDefault="002D2D7B"/>
    <w:p w:rsidR="002D2D7B" w:rsidRDefault="002D2D7B"/>
    <w:p w:rsidR="002D2D7B" w:rsidRDefault="002D2D7B"/>
    <w:p w:rsidR="003B34F7" w:rsidRDefault="003B34F7"/>
    <w:p w:rsidR="003B34F7" w:rsidRDefault="003B34F7"/>
    <w:p w:rsidR="00311D56" w:rsidRPr="00624CA1" w:rsidRDefault="00311D56">
      <w:pPr>
        <w:rPr>
          <w:rFonts w:ascii="Times New Roman" w:hAnsi="Times New Roman" w:cs="Times New Roman"/>
          <w:sz w:val="24"/>
          <w:szCs w:val="24"/>
        </w:rPr>
      </w:pPr>
      <w:r w:rsidRPr="00624CA1">
        <w:rPr>
          <w:rFonts w:ascii="Times New Roman" w:hAnsi="Times New Roman" w:cs="Times New Roman"/>
          <w:sz w:val="24"/>
          <w:szCs w:val="24"/>
        </w:rPr>
        <w:t>Состояние доступности основных структурн</w:t>
      </w:r>
      <w:proofErr w:type="gramStart"/>
      <w:r w:rsidRPr="00624C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4CA1">
        <w:rPr>
          <w:rFonts w:ascii="Times New Roman" w:hAnsi="Times New Roman" w:cs="Times New Roman"/>
          <w:sz w:val="24"/>
          <w:szCs w:val="24"/>
        </w:rPr>
        <w:t xml:space="preserve"> функциональных зон</w:t>
      </w:r>
    </w:p>
    <w:tbl>
      <w:tblPr>
        <w:tblStyle w:val="a3"/>
        <w:tblW w:w="0" w:type="auto"/>
        <w:tblLook w:val="04A0"/>
      </w:tblPr>
      <w:tblGrid>
        <w:gridCol w:w="655"/>
        <w:gridCol w:w="2476"/>
        <w:gridCol w:w="1931"/>
        <w:gridCol w:w="1566"/>
        <w:gridCol w:w="1599"/>
        <w:gridCol w:w="1603"/>
        <w:gridCol w:w="1719"/>
        <w:gridCol w:w="1624"/>
        <w:gridCol w:w="1613"/>
      </w:tblGrid>
      <w:tr w:rsidR="00826483" w:rsidRPr="00B463A2" w:rsidTr="002D2D7B">
        <w:trPr>
          <w:trHeight w:val="240"/>
        </w:trPr>
        <w:tc>
          <w:tcPr>
            <w:tcW w:w="655" w:type="dxa"/>
            <w:vMerge w:val="restart"/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Наименование (вид</w:t>
            </w: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1655" w:type="dxa"/>
            <w:gridSpan w:val="7"/>
            <w:tcBorders>
              <w:bottom w:val="single" w:sz="4" w:space="0" w:color="auto"/>
            </w:tcBorders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BC2CD3"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зоны</w:t>
            </w:r>
          </w:p>
        </w:tc>
      </w:tr>
      <w:tr w:rsidR="00624CA1" w:rsidRPr="00B463A2" w:rsidTr="002D2D7B">
        <w:trPr>
          <w:trHeight w:val="300"/>
        </w:trPr>
        <w:tc>
          <w:tcPr>
            <w:tcW w:w="655" w:type="dxa"/>
            <w:vMerge/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Территория прилегающая к здани</w:t>
            </w: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участок)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Вход (входы</w:t>
            </w: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311D56" w:rsidRPr="00B463A2" w:rsidRDefault="0031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D56" w:rsidRPr="00B463A2" w:rsidRDefault="0082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помещения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311D56" w:rsidRPr="00B463A2" w:rsidRDefault="0082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11D56" w:rsidRPr="00B463A2" w:rsidRDefault="0082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</w:tr>
      <w:tr w:rsidR="00826483" w:rsidRPr="00B463A2" w:rsidTr="002D2D7B">
        <w:trPr>
          <w:trHeight w:val="331"/>
        </w:trPr>
        <w:tc>
          <w:tcPr>
            <w:tcW w:w="655" w:type="dxa"/>
          </w:tcPr>
          <w:p w:rsidR="00826483" w:rsidRPr="00B463A2" w:rsidRDefault="0082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826483" w:rsidRPr="00B463A2" w:rsidRDefault="002D2D7B" w:rsidP="002D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r w:rsidR="00B4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624CA1" w:rsidRPr="00B463A2" w:rsidRDefault="009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 xml:space="preserve">ДП </w:t>
            </w: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</w:p>
          <w:p w:rsidR="00962445" w:rsidRPr="00B463A2" w:rsidRDefault="009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826483" w:rsidRPr="00B463A2" w:rsidRDefault="009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826483" w:rsidRPr="00B463A2" w:rsidRDefault="009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826483" w:rsidRPr="00B463A2" w:rsidRDefault="0062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26483" w:rsidRPr="00B463A2" w:rsidRDefault="0062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826483" w:rsidRPr="00B463A2" w:rsidRDefault="0062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826483" w:rsidRPr="00B463A2" w:rsidRDefault="009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A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2D2D7B" w:rsidRPr="00D71B3E" w:rsidRDefault="002D2D7B" w:rsidP="002D2D7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*** </w:t>
      </w:r>
      <w:r w:rsidRPr="00D71B3E">
        <w:rPr>
          <w:rFonts w:ascii="Times New Roman" w:hAnsi="Times New Roman"/>
          <w:sz w:val="24"/>
        </w:rPr>
        <w:t>Указывается: ДП-И (К</w:t>
      </w:r>
      <w:proofErr w:type="gramStart"/>
      <w:r w:rsidRPr="00D71B3E">
        <w:rPr>
          <w:rFonts w:ascii="Times New Roman" w:hAnsi="Times New Roman"/>
          <w:sz w:val="24"/>
        </w:rPr>
        <w:t>,О</w:t>
      </w:r>
      <w:proofErr w:type="gramEnd"/>
      <w:r w:rsidRPr="00D71B3E">
        <w:rPr>
          <w:rFonts w:ascii="Times New Roman" w:hAnsi="Times New Roman"/>
          <w:sz w:val="24"/>
        </w:rPr>
        <w:t>,С,Г,У) – доступно полностью</w:t>
      </w:r>
      <w:r>
        <w:rPr>
          <w:rFonts w:ascii="Times New Roman" w:hAnsi="Times New Roman"/>
          <w:sz w:val="24"/>
        </w:rPr>
        <w:t>-</w:t>
      </w:r>
      <w:r w:rsidRPr="00D71B3E">
        <w:rPr>
          <w:rFonts w:ascii="Times New Roman" w:hAnsi="Times New Roman"/>
          <w:sz w:val="24"/>
        </w:rPr>
        <w:t xml:space="preserve"> избирательно (указать категории инвалидов); ДЧ-В – доступно частично всем; </w:t>
      </w:r>
    </w:p>
    <w:p w:rsidR="002D2D7B" w:rsidRPr="00D71B3E" w:rsidRDefault="002D2D7B" w:rsidP="002D2D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1B3E">
        <w:rPr>
          <w:rFonts w:ascii="Times New Roman" w:hAnsi="Times New Roman"/>
          <w:sz w:val="24"/>
        </w:rPr>
        <w:t>ДЧ-И (К</w:t>
      </w:r>
      <w:proofErr w:type="gramStart"/>
      <w:r w:rsidRPr="00D71B3E">
        <w:rPr>
          <w:rFonts w:ascii="Times New Roman" w:hAnsi="Times New Roman"/>
          <w:sz w:val="24"/>
        </w:rPr>
        <w:t>,О</w:t>
      </w:r>
      <w:proofErr w:type="gramEnd"/>
      <w:r w:rsidRPr="00D71B3E">
        <w:rPr>
          <w:rFonts w:ascii="Times New Roman" w:hAnsi="Times New Roman"/>
          <w:sz w:val="24"/>
        </w:rPr>
        <w:t>,С,Г,У) – доступно частично избирательно (указать категории инвалидов); ДУ – доступно условно; ВНД – временно не доступно.</w:t>
      </w:r>
    </w:p>
    <w:p w:rsidR="002D2D7B" w:rsidRPr="000A4581" w:rsidRDefault="002D2D7B" w:rsidP="002D2D7B">
      <w:pPr>
        <w:jc w:val="both"/>
        <w:rPr>
          <w:rFonts w:ascii="Times New Roman" w:hAnsi="Times New Roman"/>
          <w:shd w:val="clear" w:color="auto" w:fill="FFFFFF"/>
        </w:rPr>
      </w:pPr>
      <w:r w:rsidRPr="000A4581">
        <w:rPr>
          <w:rFonts w:ascii="Times New Roman" w:hAnsi="Times New Roman"/>
          <w:shd w:val="clear" w:color="auto" w:fill="FFFFFF"/>
        </w:rPr>
        <w:t xml:space="preserve">КОСГУ: - </w:t>
      </w:r>
      <w:proofErr w:type="gramStart"/>
      <w:r w:rsidRPr="000A4581">
        <w:rPr>
          <w:rFonts w:ascii="Times New Roman" w:hAnsi="Times New Roman"/>
          <w:shd w:val="clear" w:color="auto" w:fill="FFFFFF"/>
        </w:rPr>
        <w:t>К – колясочники (лица, постоянно или систематично передвигающиеся на специальных креслах в силу имеющихся проблем и аномалий со здоровьем</w:t>
      </w:r>
      <w:proofErr w:type="gramEnd"/>
    </w:p>
    <w:p w:rsidR="002D2D7B" w:rsidRPr="000A4581" w:rsidRDefault="002D2D7B" w:rsidP="002D2D7B">
      <w:pPr>
        <w:jc w:val="both"/>
        <w:rPr>
          <w:rFonts w:ascii="Times New Roman" w:hAnsi="Times New Roman"/>
          <w:sz w:val="24"/>
        </w:rPr>
      </w:pPr>
      <w:r w:rsidRPr="000A4581">
        <w:rPr>
          <w:rFonts w:ascii="Times New Roman" w:hAnsi="Times New Roman"/>
          <w:shd w:val="clear" w:color="auto" w:fill="FFFFFF"/>
        </w:rPr>
        <w:t xml:space="preserve">) О – </w:t>
      </w:r>
      <w:proofErr w:type="spellStart"/>
      <w:r w:rsidRPr="000A4581">
        <w:rPr>
          <w:rFonts w:ascii="Times New Roman" w:hAnsi="Times New Roman"/>
          <w:shd w:val="clear" w:color="auto" w:fill="FFFFFF"/>
        </w:rPr>
        <w:t>опорники</w:t>
      </w:r>
      <w:proofErr w:type="spellEnd"/>
      <w:r w:rsidRPr="000A4581">
        <w:rPr>
          <w:rFonts w:ascii="Times New Roman" w:hAnsi="Times New Roman"/>
          <w:shd w:val="clear" w:color="auto" w:fill="FFFFFF"/>
        </w:rPr>
        <w:t xml:space="preserve"> (граждане, имеющие выраженные проблемы с опорно-двигательным аппаратом, но не использующие для передвижения кресла-коляски) </w:t>
      </w:r>
      <w:proofErr w:type="gramStart"/>
      <w:r w:rsidRPr="000A4581">
        <w:rPr>
          <w:rFonts w:ascii="Times New Roman" w:hAnsi="Times New Roman"/>
          <w:shd w:val="clear" w:color="auto" w:fill="FFFFFF"/>
        </w:rPr>
        <w:t>С</w:t>
      </w:r>
      <w:proofErr w:type="gramEnd"/>
      <w:r w:rsidRPr="000A4581">
        <w:rPr>
          <w:rFonts w:ascii="Times New Roman" w:hAnsi="Times New Roman"/>
          <w:shd w:val="clear" w:color="auto" w:fill="FFFFFF"/>
        </w:rPr>
        <w:t xml:space="preserve"> – слепые (все – кто имеет проблемы разной степени со зрением) Г – глухие (имеющие патологии слухового аппарата и соответствующую инвалидность). У – умственно-неполноценные (люди, обладающие стойкими расстройствами в плане своего умственного развития)</w:t>
      </w:r>
    </w:p>
    <w:p w:rsidR="002D2D7B" w:rsidRDefault="002D2D7B" w:rsidP="002D2D7B">
      <w:pPr>
        <w:rPr>
          <w:rFonts w:ascii="Times New Roman" w:hAnsi="Times New Roman"/>
          <w:sz w:val="24"/>
        </w:rPr>
      </w:pPr>
    </w:p>
    <w:p w:rsidR="00311D56" w:rsidRDefault="00311D56"/>
    <w:p w:rsidR="002C774B" w:rsidRDefault="002C774B"/>
    <w:p w:rsidR="002C774B" w:rsidRDefault="002C774B"/>
    <w:p w:rsidR="002C774B" w:rsidRDefault="002C774B"/>
    <w:p w:rsidR="002C774B" w:rsidRDefault="002C774B"/>
    <w:p w:rsidR="002C774B" w:rsidRDefault="002C774B"/>
    <w:sectPr w:rsidR="002C774B" w:rsidSect="000078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49" w:rsidRDefault="00AC7E49" w:rsidP="00311D56">
      <w:pPr>
        <w:spacing w:after="0" w:line="240" w:lineRule="auto"/>
      </w:pPr>
      <w:r>
        <w:separator/>
      </w:r>
    </w:p>
  </w:endnote>
  <w:endnote w:type="continuationSeparator" w:id="0">
    <w:p w:rsidR="00AC7E49" w:rsidRDefault="00AC7E49" w:rsidP="0031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49" w:rsidRDefault="00AC7E49" w:rsidP="00311D56">
      <w:pPr>
        <w:spacing w:after="0" w:line="240" w:lineRule="auto"/>
      </w:pPr>
      <w:r>
        <w:separator/>
      </w:r>
    </w:p>
  </w:footnote>
  <w:footnote w:type="continuationSeparator" w:id="0">
    <w:p w:rsidR="00AC7E49" w:rsidRDefault="00AC7E49" w:rsidP="0031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B08"/>
    <w:multiLevelType w:val="hybridMultilevel"/>
    <w:tmpl w:val="937EC614"/>
    <w:lvl w:ilvl="0" w:tplc="A7D4DC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07DF7"/>
    <w:multiLevelType w:val="hybridMultilevel"/>
    <w:tmpl w:val="92A2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D0"/>
    <w:rsid w:val="00007899"/>
    <w:rsid w:val="000C6582"/>
    <w:rsid w:val="000F4AB6"/>
    <w:rsid w:val="00105A51"/>
    <w:rsid w:val="001429E8"/>
    <w:rsid w:val="0018448E"/>
    <w:rsid w:val="00192B11"/>
    <w:rsid w:val="00257E72"/>
    <w:rsid w:val="002A2AAF"/>
    <w:rsid w:val="002A3D6A"/>
    <w:rsid w:val="002C774B"/>
    <w:rsid w:val="002D2D7B"/>
    <w:rsid w:val="002D71DF"/>
    <w:rsid w:val="00311D56"/>
    <w:rsid w:val="003B34F7"/>
    <w:rsid w:val="004C3A73"/>
    <w:rsid w:val="004F0371"/>
    <w:rsid w:val="00550917"/>
    <w:rsid w:val="005C78C0"/>
    <w:rsid w:val="005E3410"/>
    <w:rsid w:val="00623934"/>
    <w:rsid w:val="00624CA1"/>
    <w:rsid w:val="00682082"/>
    <w:rsid w:val="00826483"/>
    <w:rsid w:val="00893F8D"/>
    <w:rsid w:val="008B37D0"/>
    <w:rsid w:val="00937F6E"/>
    <w:rsid w:val="00962445"/>
    <w:rsid w:val="009E03ED"/>
    <w:rsid w:val="00A00D45"/>
    <w:rsid w:val="00A42F0B"/>
    <w:rsid w:val="00A45972"/>
    <w:rsid w:val="00AC7E49"/>
    <w:rsid w:val="00B463A2"/>
    <w:rsid w:val="00B627A6"/>
    <w:rsid w:val="00B751B9"/>
    <w:rsid w:val="00BB2537"/>
    <w:rsid w:val="00BC2CD3"/>
    <w:rsid w:val="00BC7781"/>
    <w:rsid w:val="00C36B11"/>
    <w:rsid w:val="00CC5A24"/>
    <w:rsid w:val="00CF05AA"/>
    <w:rsid w:val="00DB121A"/>
    <w:rsid w:val="00E5287D"/>
    <w:rsid w:val="00E6007C"/>
    <w:rsid w:val="00EA25A5"/>
    <w:rsid w:val="00EA6D13"/>
    <w:rsid w:val="00F01233"/>
    <w:rsid w:val="00F8712A"/>
    <w:rsid w:val="00FC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D56"/>
  </w:style>
  <w:style w:type="paragraph" w:styleId="a6">
    <w:name w:val="footer"/>
    <w:basedOn w:val="a"/>
    <w:link w:val="a7"/>
    <w:uiPriority w:val="99"/>
    <w:semiHidden/>
    <w:unhideWhenUsed/>
    <w:rsid w:val="0031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D56"/>
  </w:style>
  <w:style w:type="paragraph" w:styleId="a8">
    <w:name w:val="List Paragraph"/>
    <w:basedOn w:val="a"/>
    <w:uiPriority w:val="34"/>
    <w:qFormat/>
    <w:rsid w:val="00A00D45"/>
    <w:pPr>
      <w:ind w:left="720"/>
      <w:contextualSpacing/>
    </w:pPr>
  </w:style>
  <w:style w:type="paragraph" w:styleId="a9">
    <w:name w:val="No Spacing"/>
    <w:uiPriority w:val="1"/>
    <w:qFormat/>
    <w:rsid w:val="0000789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курай</dc:creator>
  <cp:lastModifiedBy>Айнур</cp:lastModifiedBy>
  <cp:revision>23</cp:revision>
  <dcterms:created xsi:type="dcterms:W3CDTF">2020-11-06T04:28:00Z</dcterms:created>
  <dcterms:modified xsi:type="dcterms:W3CDTF">2021-07-20T10:01:00Z</dcterms:modified>
</cp:coreProperties>
</file>